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73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5940"/>
      </w:tblGrid>
      <w:tr w:rsidR="005A7181" w:rsidTr="000308F1">
        <w:trPr>
          <w:trHeight w:val="2313"/>
        </w:trPr>
        <w:tc>
          <w:tcPr>
            <w:tcW w:w="2790" w:type="dxa"/>
            <w:vAlign w:val="center"/>
          </w:tcPr>
          <w:p w:rsidR="005A7181" w:rsidRDefault="005A7181" w:rsidP="000308F1">
            <w:pPr>
              <w:ind w:left="252"/>
              <w:jc w:val="center"/>
            </w:pPr>
            <w:r>
              <w:rPr>
                <w:noProof/>
              </w:rPr>
              <w:drawing>
                <wp:inline distT="0" distB="0" distL="0" distR="0" wp14:anchorId="23CAA51D" wp14:editId="302D06E7">
                  <wp:extent cx="1169181" cy="1088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ulb logo black.jpg"/>
                          <pic:cNvPicPr/>
                        </pic:nvPicPr>
                        <pic:blipFill>
                          <a:blip r:embed="rId5">
                            <a:extLst>
                              <a:ext uri="{28A0092B-C50C-407E-A947-70E740481C1C}">
                                <a14:useLocalDpi xmlns:a14="http://schemas.microsoft.com/office/drawing/2010/main" val="0"/>
                              </a:ext>
                            </a:extLst>
                          </a:blip>
                          <a:stretch>
                            <a:fillRect/>
                          </a:stretch>
                        </pic:blipFill>
                        <pic:spPr>
                          <a:xfrm>
                            <a:off x="0" y="0"/>
                            <a:ext cx="1301606" cy="1212226"/>
                          </a:xfrm>
                          <a:prstGeom prst="rect">
                            <a:avLst/>
                          </a:prstGeom>
                        </pic:spPr>
                      </pic:pic>
                    </a:graphicData>
                  </a:graphic>
                </wp:inline>
              </w:drawing>
            </w:r>
          </w:p>
        </w:tc>
        <w:tc>
          <w:tcPr>
            <w:tcW w:w="5940" w:type="dxa"/>
            <w:vAlign w:val="center"/>
          </w:tcPr>
          <w:p w:rsidR="005A7181" w:rsidRDefault="000308F1" w:rsidP="000308F1">
            <w:pPr>
              <w:tabs>
                <w:tab w:val="left" w:pos="5412"/>
              </w:tabs>
              <w:jc w:val="center"/>
            </w:pPr>
            <w:r w:rsidRPr="000308F1">
              <w:rPr>
                <w:noProof/>
              </w:rPr>
              <w:drawing>
                <wp:inline distT="0" distB="0" distL="0" distR="0">
                  <wp:extent cx="3393831" cy="1078230"/>
                  <wp:effectExtent l="0" t="0" r="0" b="7620"/>
                  <wp:docPr id="1" name="Picture 1" descr="C:\Users\007652435\Dropbox\DBT\SDSU docs\sdsu logo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652435\Dropbox\DBT\SDSU docs\sdsu logo r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7914" cy="1079527"/>
                          </a:xfrm>
                          <a:prstGeom prst="rect">
                            <a:avLst/>
                          </a:prstGeom>
                          <a:solidFill>
                            <a:srgbClr val="C00000"/>
                          </a:solidFill>
                          <a:ln>
                            <a:noFill/>
                          </a:ln>
                        </pic:spPr>
                      </pic:pic>
                    </a:graphicData>
                  </a:graphic>
                </wp:inline>
              </w:drawing>
            </w:r>
          </w:p>
        </w:tc>
      </w:tr>
    </w:tbl>
    <w:p w:rsidR="005A7181" w:rsidRDefault="005A7181"/>
    <w:p w:rsidR="005A7181" w:rsidRDefault="005A7181" w:rsidP="0084014F">
      <w:pPr>
        <w:ind w:left="900"/>
      </w:pPr>
    </w:p>
    <w:p w:rsidR="005A7181" w:rsidRDefault="005A7181"/>
    <w:p w:rsidR="005A7181" w:rsidRPr="005A7181" w:rsidRDefault="005A7181" w:rsidP="005A7181">
      <w:pPr>
        <w:rPr>
          <w:rFonts w:eastAsia="Times New Roman"/>
        </w:rPr>
      </w:pPr>
      <w:r>
        <w:rPr>
          <w:rFonts w:ascii="Arial" w:eastAsia="Times New Roman" w:hAnsi="Arial" w:cs="Arial"/>
          <w:b/>
          <w:bCs/>
          <w:color w:val="000000"/>
          <w:sz w:val="28"/>
          <w:szCs w:val="28"/>
        </w:rPr>
        <w:t>To: </w:t>
      </w:r>
      <w:r w:rsidRPr="005A7181">
        <w:rPr>
          <w:rFonts w:ascii="Arial" w:eastAsia="Times New Roman" w:hAnsi="Arial" w:cs="Arial"/>
          <w:b/>
          <w:bCs/>
          <w:color w:val="000000"/>
          <w:sz w:val="28"/>
          <w:szCs w:val="28"/>
        </w:rPr>
        <w:t xml:space="preserve"> Gra</w:t>
      </w:r>
      <w:r>
        <w:rPr>
          <w:rFonts w:ascii="Arial" w:eastAsia="Times New Roman" w:hAnsi="Arial" w:cs="Arial"/>
          <w:b/>
          <w:bCs/>
          <w:color w:val="000000"/>
          <w:sz w:val="28"/>
          <w:szCs w:val="28"/>
        </w:rPr>
        <w:t>duate School and Research Assistant Applicants for 2015/16</w:t>
      </w:r>
    </w:p>
    <w:p w:rsidR="005A7181" w:rsidRPr="005A7181" w:rsidRDefault="005A7181" w:rsidP="005A7181">
      <w:pPr>
        <w:rPr>
          <w:rFonts w:eastAsia="Times New Roman"/>
        </w:rPr>
      </w:pPr>
      <w:r>
        <w:rPr>
          <w:rFonts w:ascii="Arial" w:eastAsia="Times New Roman" w:hAnsi="Arial" w:cs="Arial"/>
          <w:b/>
          <w:bCs/>
          <w:color w:val="000000"/>
          <w:sz w:val="28"/>
          <w:szCs w:val="28"/>
        </w:rPr>
        <w:t xml:space="preserve">From: Dustin </w:t>
      </w:r>
      <w:proofErr w:type="spellStart"/>
      <w:r>
        <w:rPr>
          <w:rFonts w:ascii="Arial" w:eastAsia="Times New Roman" w:hAnsi="Arial" w:cs="Arial"/>
          <w:b/>
          <w:bCs/>
          <w:color w:val="000000"/>
          <w:sz w:val="28"/>
          <w:szCs w:val="28"/>
        </w:rPr>
        <w:t>Thoman</w:t>
      </w:r>
      <w:proofErr w:type="spellEnd"/>
      <w:r w:rsidRPr="005A7181">
        <w:rPr>
          <w:rFonts w:ascii="Arial" w:eastAsia="Times New Roman" w:hAnsi="Arial" w:cs="Arial"/>
          <w:b/>
          <w:bCs/>
          <w:color w:val="000000"/>
          <w:sz w:val="28"/>
          <w:szCs w:val="28"/>
        </w:rPr>
        <w:t xml:space="preserve"> </w:t>
      </w:r>
      <w:r w:rsidR="000308F1">
        <w:rPr>
          <w:rFonts w:ascii="Arial" w:eastAsia="Times New Roman" w:hAnsi="Arial" w:cs="Arial"/>
          <w:b/>
          <w:bCs/>
          <w:color w:val="000000"/>
          <w:sz w:val="28"/>
          <w:szCs w:val="28"/>
        </w:rPr>
        <w:t xml:space="preserve"> </w:t>
      </w:r>
    </w:p>
    <w:p w:rsidR="005A7181" w:rsidRPr="005A7181" w:rsidRDefault="005A7181" w:rsidP="005A7181">
      <w:pPr>
        <w:spacing w:after="240"/>
        <w:rPr>
          <w:rFonts w:eastAsia="Times New Roman"/>
        </w:rPr>
      </w:pPr>
    </w:p>
    <w:p w:rsidR="005A7181" w:rsidRPr="005A7181" w:rsidRDefault="005A7181" w:rsidP="005A7181">
      <w:pPr>
        <w:rPr>
          <w:rFonts w:eastAsia="Times New Roman"/>
        </w:rPr>
      </w:pPr>
      <w:r w:rsidRPr="005A7181">
        <w:rPr>
          <w:rFonts w:ascii="Arial" w:eastAsia="Times New Roman" w:hAnsi="Arial" w:cs="Arial"/>
          <w:color w:val="000000"/>
          <w:sz w:val="22"/>
          <w:szCs w:val="22"/>
        </w:rPr>
        <w:t>Dear Applicant:</w:t>
      </w:r>
    </w:p>
    <w:p w:rsidR="005A7181" w:rsidRPr="005A7181" w:rsidRDefault="005A7181" w:rsidP="005A7181">
      <w:pPr>
        <w:rPr>
          <w:rFonts w:eastAsia="Times New Roman"/>
        </w:rPr>
      </w:pPr>
    </w:p>
    <w:p w:rsidR="005A7181" w:rsidRPr="005A7181" w:rsidRDefault="005A7181" w:rsidP="005A7181">
      <w:pPr>
        <w:rPr>
          <w:rFonts w:eastAsia="Times New Roman"/>
        </w:rPr>
      </w:pPr>
      <w:r w:rsidRPr="005A7181">
        <w:rPr>
          <w:rFonts w:ascii="Arial" w:eastAsia="Times New Roman" w:hAnsi="Arial" w:cs="Arial"/>
          <w:color w:val="000000"/>
          <w:sz w:val="22"/>
          <w:szCs w:val="22"/>
        </w:rPr>
        <w:t xml:space="preserve">Thank you for your interest in my lab. </w:t>
      </w:r>
      <w:r w:rsidR="004E30C5">
        <w:rPr>
          <w:rFonts w:ascii="Arial" w:eastAsia="Times New Roman" w:hAnsi="Arial" w:cs="Arial"/>
          <w:color w:val="000000"/>
          <w:sz w:val="22"/>
          <w:szCs w:val="22"/>
        </w:rPr>
        <w:t>I hope that this</w:t>
      </w:r>
      <w:r w:rsidRPr="005A7181">
        <w:rPr>
          <w:rFonts w:ascii="Arial" w:eastAsia="Times New Roman" w:hAnsi="Arial" w:cs="Arial"/>
          <w:color w:val="000000"/>
          <w:sz w:val="22"/>
          <w:szCs w:val="22"/>
        </w:rPr>
        <w:t xml:space="preserve"> document </w:t>
      </w:r>
      <w:r w:rsidR="004E30C5">
        <w:rPr>
          <w:rFonts w:ascii="Arial" w:eastAsia="Times New Roman" w:hAnsi="Arial" w:cs="Arial"/>
          <w:color w:val="000000"/>
          <w:sz w:val="22"/>
          <w:szCs w:val="22"/>
        </w:rPr>
        <w:t>will</w:t>
      </w:r>
      <w:r w:rsidRPr="005A7181">
        <w:rPr>
          <w:rFonts w:ascii="Arial" w:eastAsia="Times New Roman" w:hAnsi="Arial" w:cs="Arial"/>
          <w:color w:val="000000"/>
          <w:sz w:val="22"/>
          <w:szCs w:val="22"/>
        </w:rPr>
        <w:t xml:space="preserve"> answer many of your questions. After you read it, I’ll be happy to answer </w:t>
      </w:r>
      <w:r w:rsidR="004E30C5">
        <w:rPr>
          <w:rFonts w:ascii="Arial" w:eastAsia="Times New Roman" w:hAnsi="Arial" w:cs="Arial"/>
          <w:color w:val="000000"/>
          <w:sz w:val="22"/>
          <w:szCs w:val="22"/>
        </w:rPr>
        <w:t xml:space="preserve">additional questions. You can </w:t>
      </w:r>
      <w:r w:rsidRPr="005A7181">
        <w:rPr>
          <w:rFonts w:ascii="Arial" w:eastAsia="Times New Roman" w:hAnsi="Arial" w:cs="Arial"/>
          <w:color w:val="000000"/>
          <w:sz w:val="22"/>
          <w:szCs w:val="22"/>
        </w:rPr>
        <w:t>email</w:t>
      </w:r>
      <w:r w:rsidR="004E30C5">
        <w:rPr>
          <w:rFonts w:ascii="Arial" w:eastAsia="Times New Roman" w:hAnsi="Arial" w:cs="Arial"/>
          <w:color w:val="000000"/>
          <w:sz w:val="22"/>
          <w:szCs w:val="22"/>
        </w:rPr>
        <w:t xml:space="preserve"> me</w:t>
      </w:r>
      <w:r w:rsidRPr="005A7181">
        <w:rPr>
          <w:rFonts w:ascii="Arial" w:eastAsia="Times New Roman" w:hAnsi="Arial" w:cs="Arial"/>
          <w:color w:val="000000"/>
          <w:sz w:val="22"/>
          <w:szCs w:val="22"/>
        </w:rPr>
        <w:t xml:space="preserve"> at </w:t>
      </w:r>
      <w:hyperlink r:id="rId7" w:history="1">
        <w:r w:rsidRPr="007866C8">
          <w:rPr>
            <w:rStyle w:val="Hyperlink"/>
            <w:rFonts w:ascii="Calibri" w:eastAsia="Times New Roman" w:hAnsi="Calibri"/>
            <w:sz w:val="22"/>
            <w:szCs w:val="22"/>
          </w:rPr>
          <w:t>dustin.thoman@csulb.edu</w:t>
        </w:r>
      </w:hyperlink>
      <w:r w:rsidRPr="005A7181">
        <w:rPr>
          <w:rFonts w:ascii="Arial" w:eastAsia="Times New Roman" w:hAnsi="Arial" w:cs="Arial"/>
          <w:color w:val="000000"/>
          <w:sz w:val="22"/>
          <w:szCs w:val="22"/>
        </w:rPr>
        <w:t>.</w:t>
      </w:r>
    </w:p>
    <w:p w:rsidR="005A7181" w:rsidRPr="005A7181" w:rsidRDefault="005A7181" w:rsidP="005A7181">
      <w:pPr>
        <w:rPr>
          <w:rFonts w:eastAsia="Times New Roman"/>
        </w:rPr>
      </w:pPr>
    </w:p>
    <w:p w:rsidR="005A7181" w:rsidRPr="005A7181" w:rsidRDefault="005A7181" w:rsidP="005A7181">
      <w:pPr>
        <w:rPr>
          <w:rFonts w:eastAsia="Times New Roman"/>
        </w:rPr>
      </w:pPr>
      <w:r w:rsidRPr="005A7181">
        <w:rPr>
          <w:rFonts w:ascii="Arial" w:eastAsia="Times New Roman" w:hAnsi="Arial" w:cs="Arial"/>
          <w:color w:val="000000"/>
          <w:sz w:val="22"/>
          <w:szCs w:val="22"/>
        </w:rPr>
        <w:t xml:space="preserve">I am currently participating in </w:t>
      </w:r>
      <w:r w:rsidR="0084014F">
        <w:rPr>
          <w:rFonts w:ascii="Arial" w:eastAsia="Times New Roman" w:hAnsi="Arial" w:cs="Arial"/>
          <w:color w:val="000000"/>
          <w:sz w:val="22"/>
          <w:szCs w:val="22"/>
        </w:rPr>
        <w:t>the Master’s</w:t>
      </w:r>
      <w:r w:rsidRPr="005A7181">
        <w:rPr>
          <w:rFonts w:ascii="Arial" w:eastAsia="Times New Roman" w:hAnsi="Arial" w:cs="Arial"/>
          <w:color w:val="000000"/>
          <w:sz w:val="22"/>
          <w:szCs w:val="22"/>
        </w:rPr>
        <w:t xml:space="preserve"> programs in </w:t>
      </w:r>
      <w:r w:rsidR="0084014F">
        <w:rPr>
          <w:rFonts w:ascii="Arial" w:eastAsia="Times New Roman" w:hAnsi="Arial" w:cs="Arial"/>
          <w:color w:val="000000"/>
          <w:sz w:val="22"/>
          <w:szCs w:val="22"/>
        </w:rPr>
        <w:t xml:space="preserve">psychological research </w:t>
      </w:r>
      <w:r w:rsidRPr="005A7181">
        <w:rPr>
          <w:rFonts w:ascii="Arial" w:eastAsia="Times New Roman" w:hAnsi="Arial" w:cs="Arial"/>
          <w:color w:val="000000"/>
          <w:sz w:val="22"/>
          <w:szCs w:val="22"/>
        </w:rPr>
        <w:t xml:space="preserve">at </w:t>
      </w:r>
      <w:r w:rsidR="0084014F">
        <w:rPr>
          <w:rFonts w:ascii="Arial" w:eastAsia="Times New Roman" w:hAnsi="Arial" w:cs="Arial"/>
          <w:color w:val="000000"/>
          <w:sz w:val="22"/>
          <w:szCs w:val="22"/>
        </w:rPr>
        <w:t>California State University, Long Beac</w:t>
      </w:r>
      <w:r w:rsidR="00DF3229">
        <w:rPr>
          <w:rFonts w:ascii="Arial" w:eastAsia="Times New Roman" w:hAnsi="Arial" w:cs="Arial"/>
          <w:color w:val="000000"/>
          <w:sz w:val="22"/>
          <w:szCs w:val="22"/>
        </w:rPr>
        <w:t>h</w:t>
      </w:r>
      <w:r w:rsidRPr="005A7181">
        <w:rPr>
          <w:rFonts w:ascii="Arial" w:eastAsia="Times New Roman" w:hAnsi="Arial" w:cs="Arial"/>
          <w:color w:val="000000"/>
          <w:sz w:val="22"/>
          <w:szCs w:val="22"/>
        </w:rPr>
        <w:t>. However, I recently decided to join t</w:t>
      </w:r>
      <w:r w:rsidR="0084014F">
        <w:rPr>
          <w:rFonts w:ascii="Arial" w:eastAsia="Times New Roman" w:hAnsi="Arial" w:cs="Arial"/>
          <w:color w:val="000000"/>
          <w:sz w:val="22"/>
          <w:szCs w:val="22"/>
        </w:rPr>
        <w:t>he Department of Psychology at San Diego State University</w:t>
      </w:r>
      <w:r w:rsidR="004E30C5">
        <w:rPr>
          <w:rFonts w:ascii="Arial" w:eastAsia="Times New Roman" w:hAnsi="Arial" w:cs="Arial"/>
          <w:color w:val="000000"/>
          <w:sz w:val="22"/>
          <w:szCs w:val="22"/>
        </w:rPr>
        <w:t>, starting</w:t>
      </w:r>
      <w:r w:rsidR="0084014F">
        <w:rPr>
          <w:rFonts w:ascii="Arial" w:eastAsia="Times New Roman" w:hAnsi="Arial" w:cs="Arial"/>
          <w:color w:val="000000"/>
          <w:sz w:val="22"/>
          <w:szCs w:val="22"/>
        </w:rPr>
        <w:t xml:space="preserve"> in January 2016</w:t>
      </w:r>
      <w:r w:rsidRPr="005A7181">
        <w:rPr>
          <w:rFonts w:ascii="Arial" w:eastAsia="Times New Roman" w:hAnsi="Arial" w:cs="Arial"/>
          <w:color w:val="000000"/>
          <w:sz w:val="22"/>
          <w:szCs w:val="22"/>
        </w:rPr>
        <w:t>.</w:t>
      </w:r>
      <w:r w:rsidR="004E30C5">
        <w:rPr>
          <w:rFonts w:ascii="Arial" w:eastAsia="Times New Roman" w:hAnsi="Arial" w:cs="Arial"/>
          <w:color w:val="000000"/>
          <w:sz w:val="22"/>
          <w:szCs w:val="22"/>
        </w:rPr>
        <w:t xml:space="preserve"> T</w:t>
      </w:r>
      <w:r w:rsidRPr="005A7181">
        <w:rPr>
          <w:rFonts w:ascii="Arial" w:eastAsia="Times New Roman" w:hAnsi="Arial" w:cs="Arial"/>
          <w:color w:val="000000"/>
          <w:sz w:val="22"/>
          <w:szCs w:val="22"/>
        </w:rPr>
        <w:t>his document provides information about p</w:t>
      </w:r>
      <w:r w:rsidR="004E30C5">
        <w:rPr>
          <w:rFonts w:ascii="Arial" w:eastAsia="Times New Roman" w:hAnsi="Arial" w:cs="Arial"/>
          <w:color w:val="000000"/>
          <w:sz w:val="22"/>
          <w:szCs w:val="22"/>
        </w:rPr>
        <w:t xml:space="preserve">rograms at both universities, as I assume that </w:t>
      </w:r>
      <w:r w:rsidRPr="005A7181">
        <w:rPr>
          <w:rFonts w:ascii="Arial" w:eastAsia="Times New Roman" w:hAnsi="Arial" w:cs="Arial"/>
          <w:color w:val="000000"/>
          <w:sz w:val="22"/>
          <w:szCs w:val="22"/>
        </w:rPr>
        <w:t xml:space="preserve">some of you may have contacted me because they’re interested in </w:t>
      </w:r>
      <w:r w:rsidR="00DF3229">
        <w:rPr>
          <w:rFonts w:ascii="Arial" w:eastAsia="Times New Roman" w:hAnsi="Arial" w:cs="Arial"/>
          <w:color w:val="000000"/>
          <w:sz w:val="22"/>
          <w:szCs w:val="22"/>
        </w:rPr>
        <w:t>CSULB</w:t>
      </w:r>
      <w:r w:rsidRPr="005A7181">
        <w:rPr>
          <w:rFonts w:ascii="Arial" w:eastAsia="Times New Roman" w:hAnsi="Arial" w:cs="Arial"/>
          <w:color w:val="000000"/>
          <w:sz w:val="22"/>
          <w:szCs w:val="22"/>
        </w:rPr>
        <w:t xml:space="preserve"> in general, others because they’re interested specifically in my lab. If you want to work with me starting </w:t>
      </w:r>
      <w:r w:rsidR="00DF3229">
        <w:rPr>
          <w:rFonts w:ascii="Arial" w:eastAsia="Times New Roman" w:hAnsi="Arial" w:cs="Arial"/>
          <w:color w:val="000000"/>
          <w:sz w:val="22"/>
          <w:szCs w:val="22"/>
        </w:rPr>
        <w:t>spring</w:t>
      </w:r>
      <w:r w:rsidRPr="005A7181">
        <w:rPr>
          <w:rFonts w:ascii="Arial" w:eastAsia="Times New Roman" w:hAnsi="Arial" w:cs="Arial"/>
          <w:color w:val="000000"/>
          <w:sz w:val="22"/>
          <w:szCs w:val="22"/>
        </w:rPr>
        <w:t xml:space="preserve"> 201</w:t>
      </w:r>
      <w:r w:rsidR="00DF3229">
        <w:rPr>
          <w:rFonts w:ascii="Arial" w:eastAsia="Times New Roman" w:hAnsi="Arial" w:cs="Arial"/>
          <w:color w:val="000000"/>
          <w:sz w:val="22"/>
          <w:szCs w:val="22"/>
        </w:rPr>
        <w:t>6</w:t>
      </w:r>
      <w:r w:rsidRPr="005A7181">
        <w:rPr>
          <w:rFonts w:ascii="Arial" w:eastAsia="Times New Roman" w:hAnsi="Arial" w:cs="Arial"/>
          <w:color w:val="000000"/>
          <w:sz w:val="22"/>
          <w:szCs w:val="22"/>
        </w:rPr>
        <w:t xml:space="preserve">, the place to do so is </w:t>
      </w:r>
      <w:r w:rsidR="00DF3229">
        <w:rPr>
          <w:rFonts w:ascii="Arial" w:eastAsia="Times New Roman" w:hAnsi="Arial" w:cs="Arial"/>
          <w:color w:val="000000"/>
          <w:sz w:val="22"/>
          <w:szCs w:val="22"/>
        </w:rPr>
        <w:t>SDSU</w:t>
      </w:r>
      <w:r w:rsidRPr="005A7181">
        <w:rPr>
          <w:rFonts w:ascii="Arial" w:eastAsia="Times New Roman" w:hAnsi="Arial" w:cs="Arial"/>
          <w:color w:val="000000"/>
          <w:sz w:val="22"/>
          <w:szCs w:val="22"/>
        </w:rPr>
        <w:t>.</w:t>
      </w:r>
    </w:p>
    <w:p w:rsidR="005A7181" w:rsidRPr="005A7181" w:rsidRDefault="005A7181" w:rsidP="005A7181">
      <w:pPr>
        <w:rPr>
          <w:rFonts w:eastAsia="Times New Roman"/>
        </w:rPr>
      </w:pPr>
    </w:p>
    <w:p w:rsidR="005A7181" w:rsidRPr="005A7181" w:rsidRDefault="00DF3229" w:rsidP="005A7181">
      <w:pPr>
        <w:rPr>
          <w:rFonts w:eastAsia="Times New Roman"/>
        </w:rPr>
      </w:pPr>
      <w:r>
        <w:rPr>
          <w:rFonts w:ascii="Arial" w:eastAsia="Times New Roman" w:hAnsi="Arial" w:cs="Arial"/>
          <w:b/>
          <w:bCs/>
          <w:color w:val="000000"/>
          <w:sz w:val="22"/>
          <w:szCs w:val="22"/>
        </w:rPr>
        <w:t>California State University, Long Beach</w:t>
      </w:r>
    </w:p>
    <w:p w:rsidR="004E30C5" w:rsidRDefault="004E30C5" w:rsidP="005A7181">
      <w:pPr>
        <w:rPr>
          <w:rFonts w:ascii="Arial" w:eastAsia="Times New Roman" w:hAnsi="Arial" w:cs="Arial"/>
          <w:color w:val="000000"/>
          <w:sz w:val="22"/>
          <w:szCs w:val="22"/>
        </w:rPr>
      </w:pPr>
      <w:r>
        <w:rPr>
          <w:rFonts w:ascii="Arial" w:eastAsia="Times New Roman" w:hAnsi="Arial" w:cs="Arial"/>
          <w:color w:val="000000"/>
          <w:sz w:val="22"/>
          <w:szCs w:val="22"/>
        </w:rPr>
        <w:t xml:space="preserve">The </w:t>
      </w:r>
      <w:hyperlink r:id="rId8" w:history="1">
        <w:r w:rsidRPr="004E30C5">
          <w:rPr>
            <w:rStyle w:val="Hyperlink"/>
            <w:rFonts w:ascii="Arial" w:eastAsia="Times New Roman" w:hAnsi="Arial" w:cs="Arial"/>
            <w:sz w:val="22"/>
            <w:szCs w:val="22"/>
          </w:rPr>
          <w:t>Master’s in Psychological Research (MAPR) program</w:t>
        </w:r>
      </w:hyperlink>
      <w:r>
        <w:rPr>
          <w:rFonts w:ascii="Arial" w:eastAsia="Times New Roman" w:hAnsi="Arial" w:cs="Arial"/>
          <w:color w:val="000000"/>
          <w:sz w:val="22"/>
          <w:szCs w:val="22"/>
        </w:rPr>
        <w:t xml:space="preserve"> at CSULB is a fantastic master’s program with a long history of successfully training students to enter doctoral programs or pursue careers in psychological research. Current graduate mentors with social psychology expertise or overlapping research interests with mine include Dr. Bill Pederson, Dr. Gino Galvez, and Dr. May Ling Halim. </w:t>
      </w:r>
      <w:r w:rsidRPr="005A7181">
        <w:rPr>
          <w:rFonts w:ascii="Arial" w:eastAsia="Times New Roman" w:hAnsi="Arial" w:cs="Arial"/>
          <w:color w:val="000000"/>
          <w:sz w:val="22"/>
          <w:szCs w:val="22"/>
        </w:rPr>
        <w:t xml:space="preserve">If you have questions that the web site does not answer, please contact the </w:t>
      </w:r>
      <w:r>
        <w:rPr>
          <w:rFonts w:ascii="Arial" w:eastAsia="Times New Roman" w:hAnsi="Arial" w:cs="Arial"/>
          <w:color w:val="000000"/>
          <w:sz w:val="22"/>
          <w:szCs w:val="22"/>
        </w:rPr>
        <w:t xml:space="preserve">graduate </w:t>
      </w:r>
      <w:proofErr w:type="spellStart"/>
      <w:r>
        <w:rPr>
          <w:rFonts w:ascii="Arial" w:eastAsia="Times New Roman" w:hAnsi="Arial" w:cs="Arial"/>
          <w:color w:val="000000"/>
          <w:sz w:val="22"/>
          <w:szCs w:val="22"/>
        </w:rPr>
        <w:t>coordinaor</w:t>
      </w:r>
      <w:proofErr w:type="spellEnd"/>
      <w:r w:rsidRPr="005A7181">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Diane </w:t>
      </w:r>
      <w:proofErr w:type="gramStart"/>
      <w:r>
        <w:rPr>
          <w:rFonts w:ascii="Arial" w:eastAsia="Times New Roman" w:hAnsi="Arial" w:cs="Arial"/>
          <w:color w:val="000000"/>
          <w:sz w:val="22"/>
          <w:szCs w:val="22"/>
        </w:rPr>
        <w:t>Roe(</w:t>
      </w:r>
      <w:proofErr w:type="gramEnd"/>
      <w:hyperlink r:id="rId9" w:history="1">
        <w:r w:rsidRPr="00D72F8B">
          <w:rPr>
            <w:rStyle w:val="Hyperlink"/>
            <w:rFonts w:ascii="Arial" w:eastAsia="Times New Roman" w:hAnsi="Arial" w:cs="Arial"/>
            <w:sz w:val="22"/>
            <w:szCs w:val="22"/>
          </w:rPr>
          <w:t>diane.roe@csulb.edu</w:t>
        </w:r>
      </w:hyperlink>
      <w:r>
        <w:rPr>
          <w:rFonts w:ascii="Arial" w:eastAsia="Times New Roman" w:hAnsi="Arial" w:cs="Arial"/>
          <w:color w:val="000000"/>
          <w:sz w:val="22"/>
          <w:szCs w:val="22"/>
        </w:rPr>
        <w:t>). Sh</w:t>
      </w:r>
      <w:r w:rsidRPr="005A7181">
        <w:rPr>
          <w:rFonts w:ascii="Arial" w:eastAsia="Times New Roman" w:hAnsi="Arial" w:cs="Arial"/>
          <w:color w:val="000000"/>
          <w:sz w:val="22"/>
          <w:szCs w:val="22"/>
        </w:rPr>
        <w:t>e will be happy to answer your questions.</w:t>
      </w:r>
    </w:p>
    <w:p w:rsidR="004E30C5" w:rsidRDefault="004E30C5" w:rsidP="005A7181">
      <w:pPr>
        <w:rPr>
          <w:rFonts w:ascii="Arial" w:eastAsia="Times New Roman" w:hAnsi="Arial" w:cs="Arial"/>
          <w:color w:val="000000"/>
          <w:sz w:val="22"/>
          <w:szCs w:val="22"/>
        </w:rPr>
      </w:pPr>
    </w:p>
    <w:p w:rsidR="005A7181" w:rsidRPr="005A7181" w:rsidRDefault="005A7181" w:rsidP="005A7181">
      <w:pPr>
        <w:rPr>
          <w:rFonts w:eastAsia="Times New Roman"/>
        </w:rPr>
      </w:pPr>
    </w:p>
    <w:p w:rsidR="005A7181" w:rsidRDefault="004E30C5" w:rsidP="005A7181">
      <w:pPr>
        <w:rPr>
          <w:rFonts w:ascii="Arial" w:eastAsia="Times New Roman" w:hAnsi="Arial" w:cs="Arial"/>
          <w:b/>
          <w:bCs/>
          <w:color w:val="000000"/>
          <w:sz w:val="22"/>
          <w:szCs w:val="22"/>
        </w:rPr>
      </w:pPr>
      <w:r>
        <w:rPr>
          <w:rFonts w:ascii="Arial" w:eastAsia="Times New Roman" w:hAnsi="Arial" w:cs="Arial"/>
          <w:b/>
          <w:bCs/>
          <w:color w:val="000000"/>
          <w:sz w:val="22"/>
          <w:szCs w:val="22"/>
        </w:rPr>
        <w:t xml:space="preserve">San Diego State </w:t>
      </w:r>
      <w:r w:rsidR="005A7181" w:rsidRPr="005A7181">
        <w:rPr>
          <w:rFonts w:ascii="Arial" w:eastAsia="Times New Roman" w:hAnsi="Arial" w:cs="Arial"/>
          <w:b/>
          <w:bCs/>
          <w:color w:val="000000"/>
          <w:sz w:val="22"/>
          <w:szCs w:val="22"/>
        </w:rPr>
        <w:t xml:space="preserve">University </w:t>
      </w:r>
    </w:p>
    <w:p w:rsidR="004E30C5" w:rsidRPr="004E30C5" w:rsidRDefault="004E30C5" w:rsidP="005A7181">
      <w:pPr>
        <w:rPr>
          <w:rFonts w:ascii="Arial" w:eastAsia="Times New Roman" w:hAnsi="Arial" w:cs="Arial"/>
          <w:bCs/>
          <w:color w:val="000000"/>
          <w:sz w:val="22"/>
          <w:szCs w:val="22"/>
        </w:rPr>
      </w:pPr>
      <w:r>
        <w:rPr>
          <w:rFonts w:ascii="Arial" w:eastAsia="Times New Roman" w:hAnsi="Arial" w:cs="Arial"/>
          <w:bCs/>
          <w:color w:val="000000"/>
          <w:sz w:val="22"/>
          <w:szCs w:val="22"/>
        </w:rPr>
        <w:t xml:space="preserve">The </w:t>
      </w:r>
      <w:hyperlink r:id="rId10" w:history="1">
        <w:r w:rsidRPr="004E30C5">
          <w:rPr>
            <w:rStyle w:val="Hyperlink"/>
            <w:rFonts w:ascii="Arial" w:eastAsia="Times New Roman" w:hAnsi="Arial" w:cs="Arial"/>
            <w:bCs/>
            <w:sz w:val="22"/>
            <w:szCs w:val="22"/>
          </w:rPr>
          <w:t>MA Program in Psychology at SDSU</w:t>
        </w:r>
      </w:hyperlink>
      <w:r>
        <w:rPr>
          <w:rFonts w:ascii="Arial" w:eastAsia="Times New Roman" w:hAnsi="Arial" w:cs="Arial"/>
          <w:bCs/>
          <w:color w:val="000000"/>
          <w:sz w:val="22"/>
          <w:szCs w:val="22"/>
        </w:rPr>
        <w:t xml:space="preserve"> is a research-oriented graduate program with a highly successful tradition of preparing students for doctoral programs. Within the MA program, SDSU </w:t>
      </w:r>
      <w:r w:rsidR="005D32C6">
        <w:rPr>
          <w:rFonts w:ascii="Arial" w:eastAsia="Times New Roman" w:hAnsi="Arial" w:cs="Arial"/>
          <w:bCs/>
          <w:color w:val="000000"/>
          <w:sz w:val="22"/>
          <w:szCs w:val="22"/>
        </w:rPr>
        <w:t xml:space="preserve">provides an opportunity to focus on Social/Personality psychology by working within a thriving social area community of faculty scholars and students. I will also be affiliated with the SDSU </w:t>
      </w:r>
      <w:hyperlink r:id="rId11" w:history="1">
        <w:r w:rsidR="005D32C6" w:rsidRPr="005D32C6">
          <w:rPr>
            <w:rStyle w:val="Hyperlink"/>
            <w:rFonts w:ascii="Arial" w:eastAsia="Times New Roman" w:hAnsi="Arial" w:cs="Arial"/>
            <w:bCs/>
            <w:sz w:val="22"/>
            <w:szCs w:val="22"/>
          </w:rPr>
          <w:t>Center for Research in Mathematics and Science Education</w:t>
        </w:r>
      </w:hyperlink>
      <w:r w:rsidR="005D32C6">
        <w:rPr>
          <w:rFonts w:ascii="Arial" w:eastAsia="Times New Roman" w:hAnsi="Arial" w:cs="Arial"/>
          <w:bCs/>
          <w:color w:val="000000"/>
          <w:sz w:val="22"/>
          <w:szCs w:val="22"/>
        </w:rPr>
        <w:t xml:space="preserve"> and will mentor doctoral students through the joint </w:t>
      </w:r>
      <w:hyperlink r:id="rId12" w:history="1">
        <w:r w:rsidR="005D32C6" w:rsidRPr="005D32C6">
          <w:rPr>
            <w:rStyle w:val="Hyperlink"/>
            <w:rFonts w:ascii="Arial" w:eastAsia="Times New Roman" w:hAnsi="Arial" w:cs="Arial"/>
            <w:bCs/>
            <w:sz w:val="22"/>
            <w:szCs w:val="22"/>
          </w:rPr>
          <w:t>Mathematics and Science Education (MSED) program</w:t>
        </w:r>
      </w:hyperlink>
      <w:r w:rsidR="005D32C6">
        <w:rPr>
          <w:rFonts w:ascii="Arial" w:eastAsia="Times New Roman" w:hAnsi="Arial" w:cs="Arial"/>
          <w:bCs/>
          <w:color w:val="000000"/>
          <w:sz w:val="22"/>
          <w:szCs w:val="22"/>
        </w:rPr>
        <w:t xml:space="preserve">. </w:t>
      </w:r>
    </w:p>
    <w:p w:rsidR="004E30C5" w:rsidRDefault="004E30C5" w:rsidP="005A7181">
      <w:pPr>
        <w:rPr>
          <w:rFonts w:ascii="Arial" w:eastAsia="Times New Roman" w:hAnsi="Arial" w:cs="Arial"/>
          <w:b/>
          <w:bCs/>
          <w:color w:val="000000"/>
          <w:sz w:val="22"/>
          <w:szCs w:val="22"/>
        </w:rPr>
      </w:pPr>
    </w:p>
    <w:p w:rsidR="005A7181" w:rsidRPr="005A7181" w:rsidRDefault="005A7181" w:rsidP="005A7181">
      <w:pPr>
        <w:rPr>
          <w:rFonts w:eastAsia="Times New Roman"/>
        </w:rPr>
      </w:pPr>
    </w:p>
    <w:p w:rsidR="005A7181" w:rsidRPr="005A7181" w:rsidRDefault="005D32C6" w:rsidP="005A7181">
      <w:pPr>
        <w:rPr>
          <w:rFonts w:eastAsia="Times New Roman"/>
        </w:rPr>
      </w:pPr>
      <w:r>
        <w:rPr>
          <w:rFonts w:ascii="Arial" w:eastAsia="Times New Roman" w:hAnsi="Arial" w:cs="Arial"/>
          <w:b/>
          <w:bCs/>
          <w:color w:val="000000"/>
          <w:sz w:val="22"/>
          <w:szCs w:val="22"/>
        </w:rPr>
        <w:t>Motivation and Social Identity</w:t>
      </w:r>
      <w:r w:rsidR="005A7181" w:rsidRPr="005A7181">
        <w:rPr>
          <w:rFonts w:ascii="Arial" w:eastAsia="Times New Roman" w:hAnsi="Arial" w:cs="Arial"/>
          <w:b/>
          <w:bCs/>
          <w:color w:val="000000"/>
          <w:sz w:val="22"/>
          <w:szCs w:val="22"/>
        </w:rPr>
        <w:t xml:space="preserve"> Lab</w:t>
      </w:r>
    </w:p>
    <w:p w:rsidR="005D32C6" w:rsidRDefault="005D32C6" w:rsidP="005A7181">
      <w:pPr>
        <w:rPr>
          <w:rFonts w:ascii="Arial" w:eastAsia="Times New Roman" w:hAnsi="Arial" w:cs="Arial"/>
          <w:color w:val="000000"/>
          <w:sz w:val="22"/>
          <w:szCs w:val="22"/>
        </w:rPr>
      </w:pPr>
      <w:r>
        <w:rPr>
          <w:rFonts w:ascii="Arial" w:eastAsia="Times New Roman" w:hAnsi="Arial" w:cs="Arial"/>
          <w:color w:val="000000"/>
          <w:sz w:val="22"/>
          <w:szCs w:val="22"/>
        </w:rPr>
        <w:lastRenderedPageBreak/>
        <w:t xml:space="preserve">The focus and work of the Motivation and Social identity lab will remain constant during my transition to SDSU. All of the information provided on my </w:t>
      </w:r>
      <w:hyperlink r:id="rId13" w:history="1">
        <w:r w:rsidRPr="005D32C6">
          <w:rPr>
            <w:rStyle w:val="Hyperlink"/>
            <w:rFonts w:ascii="Arial" w:eastAsia="Times New Roman" w:hAnsi="Arial" w:cs="Arial"/>
            <w:sz w:val="22"/>
            <w:szCs w:val="22"/>
          </w:rPr>
          <w:t>lab web</w:t>
        </w:r>
        <w:r w:rsidRPr="005D32C6">
          <w:rPr>
            <w:rStyle w:val="Hyperlink"/>
            <w:rFonts w:ascii="Arial" w:eastAsia="Times New Roman" w:hAnsi="Arial" w:cs="Arial"/>
            <w:sz w:val="22"/>
            <w:szCs w:val="22"/>
          </w:rPr>
          <w:t>s</w:t>
        </w:r>
        <w:r w:rsidRPr="005D32C6">
          <w:rPr>
            <w:rStyle w:val="Hyperlink"/>
            <w:rFonts w:ascii="Arial" w:eastAsia="Times New Roman" w:hAnsi="Arial" w:cs="Arial"/>
            <w:sz w:val="22"/>
            <w:szCs w:val="22"/>
          </w:rPr>
          <w:t>ite</w:t>
        </w:r>
      </w:hyperlink>
      <w:r>
        <w:rPr>
          <w:rFonts w:ascii="Arial" w:eastAsia="Times New Roman" w:hAnsi="Arial" w:cs="Arial"/>
          <w:color w:val="000000"/>
          <w:sz w:val="22"/>
          <w:szCs w:val="22"/>
        </w:rPr>
        <w:t xml:space="preserve"> regarding our work, funding, and interests has been recently updated. New collaborations with faculty in the social area of the psychology department and with CRMSE will expand the opportunities for our work and capacity for training. </w:t>
      </w:r>
    </w:p>
    <w:p w:rsidR="005A7181" w:rsidRPr="005A7181" w:rsidRDefault="005A7181" w:rsidP="005A7181">
      <w:pPr>
        <w:rPr>
          <w:rFonts w:eastAsia="Times New Roman"/>
        </w:rPr>
      </w:pPr>
    </w:p>
    <w:p w:rsidR="005A7181" w:rsidRPr="005A7181" w:rsidRDefault="005A7181" w:rsidP="005A7181">
      <w:pPr>
        <w:rPr>
          <w:rFonts w:eastAsia="Times New Roman"/>
        </w:rPr>
      </w:pPr>
      <w:r w:rsidRPr="005A7181">
        <w:rPr>
          <w:rFonts w:ascii="Arial" w:eastAsia="Times New Roman" w:hAnsi="Arial" w:cs="Arial"/>
          <w:color w:val="000000"/>
          <w:sz w:val="22"/>
          <w:szCs w:val="22"/>
        </w:rPr>
        <w:t xml:space="preserve">I’m looking forward to new and exciting developments and hope you will consider joining us in this endeavor. </w:t>
      </w:r>
    </w:p>
    <w:p w:rsidR="005A7181" w:rsidRDefault="005A7181">
      <w:bookmarkStart w:id="0" w:name="_GoBack"/>
      <w:bookmarkEnd w:id="0"/>
    </w:p>
    <w:sectPr w:rsidR="005A7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C5A8F"/>
    <w:multiLevelType w:val="multilevel"/>
    <w:tmpl w:val="CE7E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181"/>
    <w:rsid w:val="000308F1"/>
    <w:rsid w:val="004E30C5"/>
    <w:rsid w:val="00507F3D"/>
    <w:rsid w:val="005A7181"/>
    <w:rsid w:val="005D32C6"/>
    <w:rsid w:val="0084014F"/>
    <w:rsid w:val="00A4550D"/>
    <w:rsid w:val="00DF3229"/>
    <w:rsid w:val="00E60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4C66D-B240-4F1A-94FE-171CE641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7181"/>
    <w:pPr>
      <w:spacing w:before="100" w:beforeAutospacing="1" w:after="100" w:afterAutospacing="1"/>
    </w:pPr>
    <w:rPr>
      <w:rFonts w:eastAsia="Times New Roman"/>
    </w:rPr>
  </w:style>
  <w:style w:type="character" w:styleId="Hyperlink">
    <w:name w:val="Hyperlink"/>
    <w:basedOn w:val="DefaultParagraphFont"/>
    <w:uiPriority w:val="99"/>
    <w:unhideWhenUsed/>
    <w:rsid w:val="005A7181"/>
    <w:rPr>
      <w:color w:val="0000FF"/>
      <w:u w:val="single"/>
    </w:rPr>
  </w:style>
  <w:style w:type="table" w:styleId="TableGrid">
    <w:name w:val="Table Grid"/>
    <w:basedOn w:val="TableNormal"/>
    <w:uiPriority w:val="39"/>
    <w:rsid w:val="005A7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2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76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csulb.edu/departments/psychology/ma-research/" TargetMode="External"/><Relationship Id="rId13" Type="http://schemas.openxmlformats.org/officeDocument/2006/relationships/hyperlink" Target="http://www.motivationandsocialidentity.com" TargetMode="External"/><Relationship Id="rId3" Type="http://schemas.openxmlformats.org/officeDocument/2006/relationships/settings" Target="settings.xml"/><Relationship Id="rId7" Type="http://schemas.openxmlformats.org/officeDocument/2006/relationships/hyperlink" Target="mailto:dustin.thoman@csulb.edu" TargetMode="External"/><Relationship Id="rId12" Type="http://schemas.openxmlformats.org/officeDocument/2006/relationships/hyperlink" Target="https://newscenter.sdsu.edu/education/crmse/msed_intro.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newscenter.sdsu.edu/education/crmse/"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www.psychology.sdsu.edu/graduate/current-ma-students/ma-program-info/" TargetMode="External"/><Relationship Id="rId4" Type="http://schemas.openxmlformats.org/officeDocument/2006/relationships/webSettings" Target="webSettings.xml"/><Relationship Id="rId9" Type="http://schemas.openxmlformats.org/officeDocument/2006/relationships/hyperlink" Target="mailto:diane.roe@csulb.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Thoman</dc:creator>
  <cp:keywords/>
  <dc:description/>
  <cp:lastModifiedBy>Dustin Thoman</cp:lastModifiedBy>
  <cp:revision>6</cp:revision>
  <dcterms:created xsi:type="dcterms:W3CDTF">2015-07-22T16:45:00Z</dcterms:created>
  <dcterms:modified xsi:type="dcterms:W3CDTF">2015-07-31T23:49:00Z</dcterms:modified>
</cp:coreProperties>
</file>